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37B9F" w14:textId="6E4FE2CF" w:rsidR="003B34C1" w:rsidRPr="003D3D17" w:rsidRDefault="003D3D17" w:rsidP="003D3D17">
      <w:pPr>
        <w:jc w:val="right"/>
        <w:rPr>
          <w:rFonts w:ascii="Times New Roman" w:hAnsi="Times New Roman" w:cs="Times New Roman"/>
          <w:sz w:val="24"/>
          <w:szCs w:val="24"/>
        </w:rPr>
      </w:pPr>
      <w:r w:rsidRPr="003D3D17">
        <w:rPr>
          <w:rFonts w:ascii="Times New Roman" w:hAnsi="Times New Roman" w:cs="Times New Roman"/>
          <w:sz w:val="24"/>
          <w:szCs w:val="24"/>
        </w:rPr>
        <w:t>Projekt</w:t>
      </w:r>
    </w:p>
    <w:p w14:paraId="53ABB4ED" w14:textId="09BD1AC2" w:rsidR="003D3D17" w:rsidRPr="003D3D17" w:rsidRDefault="003D3D17">
      <w:pPr>
        <w:rPr>
          <w:rFonts w:ascii="Times New Roman" w:hAnsi="Times New Roman" w:cs="Times New Roman"/>
          <w:sz w:val="24"/>
          <w:szCs w:val="24"/>
        </w:rPr>
      </w:pPr>
    </w:p>
    <w:p w14:paraId="36B84C2F" w14:textId="0557329F" w:rsidR="003D3D17" w:rsidRPr="003D3D17" w:rsidRDefault="003D3D17" w:rsidP="003D3D17">
      <w:pPr>
        <w:jc w:val="center"/>
        <w:rPr>
          <w:rFonts w:ascii="Times New Roman" w:hAnsi="Times New Roman" w:cs="Times New Roman"/>
          <w:sz w:val="24"/>
          <w:szCs w:val="24"/>
        </w:rPr>
      </w:pPr>
      <w:r w:rsidRPr="003D3D17">
        <w:rPr>
          <w:rFonts w:ascii="Times New Roman" w:hAnsi="Times New Roman" w:cs="Times New Roman"/>
          <w:sz w:val="24"/>
          <w:szCs w:val="24"/>
        </w:rPr>
        <w:t>Uchwała Nr ………………..</w:t>
      </w:r>
    </w:p>
    <w:p w14:paraId="7D3DA6F8" w14:textId="5EA7ADAB" w:rsidR="003D3D17" w:rsidRPr="003D3D17" w:rsidRDefault="003D3D17" w:rsidP="003D3D17">
      <w:pPr>
        <w:jc w:val="center"/>
        <w:rPr>
          <w:rFonts w:ascii="Times New Roman" w:hAnsi="Times New Roman" w:cs="Times New Roman"/>
          <w:sz w:val="24"/>
          <w:szCs w:val="24"/>
        </w:rPr>
      </w:pPr>
      <w:r w:rsidRPr="003D3D17">
        <w:rPr>
          <w:rFonts w:ascii="Times New Roman" w:hAnsi="Times New Roman" w:cs="Times New Roman"/>
          <w:sz w:val="24"/>
          <w:szCs w:val="24"/>
        </w:rPr>
        <w:t>Rady Miejskiej w Reszlu</w:t>
      </w:r>
    </w:p>
    <w:p w14:paraId="61BE5E0C" w14:textId="258A1A44" w:rsidR="003D3D17" w:rsidRPr="003D3D17" w:rsidRDefault="003D3D17" w:rsidP="003D3D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3D3D17">
        <w:rPr>
          <w:rFonts w:ascii="Times New Roman" w:hAnsi="Times New Roman" w:cs="Times New Roman"/>
          <w:sz w:val="24"/>
          <w:szCs w:val="24"/>
        </w:rPr>
        <w:t xml:space="preserve"> dnia…………………………..</w:t>
      </w:r>
    </w:p>
    <w:p w14:paraId="5B77FE07" w14:textId="25594BB4" w:rsidR="003D3D17" w:rsidRPr="003D3D17" w:rsidRDefault="003D3D17">
      <w:pPr>
        <w:rPr>
          <w:rFonts w:ascii="Times New Roman" w:hAnsi="Times New Roman" w:cs="Times New Roman"/>
          <w:sz w:val="24"/>
          <w:szCs w:val="24"/>
        </w:rPr>
      </w:pPr>
    </w:p>
    <w:p w14:paraId="6DBA0736" w14:textId="6A19F006" w:rsidR="003D3D17" w:rsidRPr="003D3D17" w:rsidRDefault="003D3D1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D3D17">
        <w:rPr>
          <w:rFonts w:ascii="Times New Roman" w:hAnsi="Times New Roman" w:cs="Times New Roman"/>
          <w:b/>
          <w:bCs/>
          <w:sz w:val="24"/>
          <w:szCs w:val="24"/>
        </w:rPr>
        <w:t xml:space="preserve">w sprawie: </w:t>
      </w:r>
      <w:r w:rsidR="007E2A64">
        <w:rPr>
          <w:rFonts w:ascii="Times New Roman" w:hAnsi="Times New Roman" w:cs="Times New Roman"/>
          <w:b/>
          <w:bCs/>
          <w:sz w:val="24"/>
          <w:szCs w:val="24"/>
        </w:rPr>
        <w:t>przyjęcia Statutu</w:t>
      </w:r>
      <w:r w:rsidRPr="003D3D17">
        <w:rPr>
          <w:rFonts w:ascii="Times New Roman" w:hAnsi="Times New Roman" w:cs="Times New Roman"/>
          <w:b/>
          <w:bCs/>
          <w:sz w:val="24"/>
          <w:szCs w:val="24"/>
        </w:rPr>
        <w:t xml:space="preserve"> Związku Gmin Warmińsko-Mazurskich</w:t>
      </w:r>
    </w:p>
    <w:p w14:paraId="6D56C6F3" w14:textId="351B4659" w:rsidR="003D3D17" w:rsidRPr="003D3D17" w:rsidRDefault="003D3D17">
      <w:pPr>
        <w:rPr>
          <w:rFonts w:ascii="Times New Roman" w:hAnsi="Times New Roman" w:cs="Times New Roman"/>
          <w:sz w:val="24"/>
          <w:szCs w:val="24"/>
        </w:rPr>
      </w:pPr>
    </w:p>
    <w:p w14:paraId="726697B9" w14:textId="6B80C1F9" w:rsidR="003D3D17" w:rsidRPr="003D3D17" w:rsidRDefault="003D3D17" w:rsidP="003D3D1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D3D17">
        <w:rPr>
          <w:rFonts w:ascii="Times New Roman" w:hAnsi="Times New Roman" w:cs="Times New Roman"/>
          <w:sz w:val="24"/>
          <w:szCs w:val="24"/>
        </w:rPr>
        <w:t xml:space="preserve">Na podstawie art. </w:t>
      </w:r>
      <w:r w:rsidR="007E2A64">
        <w:rPr>
          <w:rFonts w:ascii="Times New Roman" w:hAnsi="Times New Roman" w:cs="Times New Roman"/>
          <w:sz w:val="24"/>
          <w:szCs w:val="24"/>
        </w:rPr>
        <w:t>67</w:t>
      </w:r>
      <w:r w:rsidRPr="003D3D17">
        <w:rPr>
          <w:rFonts w:ascii="Times New Roman" w:hAnsi="Times New Roman" w:cs="Times New Roman"/>
          <w:sz w:val="24"/>
          <w:szCs w:val="24"/>
        </w:rPr>
        <w:t xml:space="preserve"> ustawy z dnia 08 marca 1990 roku o samorządzie gminnym ( tj. Dz. U. z 2020 r., poz. 713 ze zm.) </w:t>
      </w:r>
    </w:p>
    <w:p w14:paraId="4C19BE5F" w14:textId="676EC145" w:rsidR="003D3D17" w:rsidRPr="003D3D17" w:rsidRDefault="003D3D1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D3D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uchwala się , co następuje:</w:t>
      </w:r>
    </w:p>
    <w:p w14:paraId="3E1C0E8A" w14:textId="556694FB" w:rsidR="003D3D17" w:rsidRPr="003D3D17" w:rsidRDefault="003D3D17">
      <w:pPr>
        <w:rPr>
          <w:rFonts w:ascii="Times New Roman" w:hAnsi="Times New Roman" w:cs="Times New Roman"/>
          <w:sz w:val="24"/>
          <w:szCs w:val="24"/>
        </w:rPr>
      </w:pPr>
    </w:p>
    <w:p w14:paraId="5B6E3AA6" w14:textId="10424AD0" w:rsidR="003D3D17" w:rsidRPr="003D3D17" w:rsidRDefault="003D3D17">
      <w:pPr>
        <w:rPr>
          <w:rFonts w:ascii="Times New Roman" w:hAnsi="Times New Roman" w:cs="Times New Roman"/>
          <w:sz w:val="24"/>
          <w:szCs w:val="24"/>
        </w:rPr>
      </w:pPr>
      <w:r w:rsidRPr="003D3D1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Pr="003D3D17">
        <w:rPr>
          <w:rFonts w:ascii="Times New Roman" w:hAnsi="Times New Roman" w:cs="Times New Roman"/>
          <w:sz w:val="24"/>
          <w:szCs w:val="24"/>
        </w:rPr>
        <w:t xml:space="preserve">. </w:t>
      </w:r>
      <w:r w:rsidR="007E2A64">
        <w:rPr>
          <w:rFonts w:ascii="Times New Roman" w:hAnsi="Times New Roman" w:cs="Times New Roman"/>
          <w:sz w:val="24"/>
          <w:szCs w:val="24"/>
        </w:rPr>
        <w:t>Przyjmuje się Statut Związku Gmin Warmińsko-Mazurskich w brzmieniu  stanowiącym załącznik Nr 1 do niniejszej uchwały.</w:t>
      </w:r>
    </w:p>
    <w:p w14:paraId="19BF1599" w14:textId="52AC5144" w:rsidR="003D3D17" w:rsidRPr="003D3D17" w:rsidRDefault="003D3D17">
      <w:pPr>
        <w:rPr>
          <w:rFonts w:ascii="Times New Roman" w:hAnsi="Times New Roman" w:cs="Times New Roman"/>
          <w:sz w:val="24"/>
          <w:szCs w:val="24"/>
        </w:rPr>
      </w:pPr>
    </w:p>
    <w:p w14:paraId="37B690DE" w14:textId="5FB25348" w:rsidR="003D3D17" w:rsidRPr="003D3D17" w:rsidRDefault="003D3D17">
      <w:pPr>
        <w:rPr>
          <w:rFonts w:ascii="Times New Roman" w:hAnsi="Times New Roman" w:cs="Times New Roman"/>
          <w:sz w:val="24"/>
          <w:szCs w:val="24"/>
        </w:rPr>
      </w:pPr>
      <w:r w:rsidRPr="003D3D17">
        <w:rPr>
          <w:rFonts w:ascii="Times New Roman" w:hAnsi="Times New Roman" w:cs="Times New Roman"/>
          <w:b/>
          <w:bCs/>
          <w:sz w:val="24"/>
          <w:szCs w:val="24"/>
        </w:rPr>
        <w:t>§ 2</w:t>
      </w:r>
      <w:r w:rsidRPr="003D3D17">
        <w:rPr>
          <w:rFonts w:ascii="Times New Roman" w:hAnsi="Times New Roman" w:cs="Times New Roman"/>
          <w:sz w:val="24"/>
          <w:szCs w:val="24"/>
        </w:rPr>
        <w:t>. Wykonanie uchwały powierza się Burmistrzowi Reszla</w:t>
      </w:r>
      <w:r w:rsidR="003B1F7E">
        <w:rPr>
          <w:rFonts w:ascii="Times New Roman" w:hAnsi="Times New Roman" w:cs="Times New Roman"/>
          <w:sz w:val="24"/>
          <w:szCs w:val="24"/>
        </w:rPr>
        <w:t>.</w:t>
      </w:r>
    </w:p>
    <w:p w14:paraId="36174003" w14:textId="34FF72EE" w:rsidR="003D3D17" w:rsidRPr="003D3D17" w:rsidRDefault="003D3D17">
      <w:pPr>
        <w:rPr>
          <w:rFonts w:ascii="Times New Roman" w:hAnsi="Times New Roman" w:cs="Times New Roman"/>
          <w:sz w:val="24"/>
          <w:szCs w:val="24"/>
        </w:rPr>
      </w:pPr>
    </w:p>
    <w:p w14:paraId="46E8E502" w14:textId="20371CAE" w:rsidR="003D3D17" w:rsidRPr="003D3D17" w:rsidRDefault="003D3D17">
      <w:pPr>
        <w:rPr>
          <w:rFonts w:ascii="Times New Roman" w:hAnsi="Times New Roman" w:cs="Times New Roman"/>
          <w:sz w:val="24"/>
          <w:szCs w:val="24"/>
        </w:rPr>
      </w:pPr>
      <w:r w:rsidRPr="003D3D17">
        <w:rPr>
          <w:rFonts w:ascii="Times New Roman" w:hAnsi="Times New Roman" w:cs="Times New Roman"/>
          <w:b/>
          <w:bCs/>
          <w:sz w:val="24"/>
          <w:szCs w:val="24"/>
        </w:rPr>
        <w:t>§ 3</w:t>
      </w:r>
      <w:r w:rsidRPr="003D3D17">
        <w:rPr>
          <w:rFonts w:ascii="Times New Roman" w:hAnsi="Times New Roman" w:cs="Times New Roman"/>
          <w:sz w:val="24"/>
          <w:szCs w:val="24"/>
        </w:rPr>
        <w:t>. Uchwała wchodzi w życie  z dniem podjęcia.</w:t>
      </w:r>
    </w:p>
    <w:sectPr w:rsidR="003D3D17" w:rsidRPr="003D3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D17"/>
    <w:rsid w:val="003B1F7E"/>
    <w:rsid w:val="003B34C1"/>
    <w:rsid w:val="003D3D17"/>
    <w:rsid w:val="007E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BD003"/>
  <w15:chartTrackingRefBased/>
  <w15:docId w15:val="{A192BF87-9673-4CF9-B757-FF70130EF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Sawa</dc:creator>
  <cp:keywords/>
  <dc:description/>
  <cp:lastModifiedBy>Urszula Sawa</cp:lastModifiedBy>
  <cp:revision>2</cp:revision>
  <cp:lastPrinted>2021-03-10T09:45:00Z</cp:lastPrinted>
  <dcterms:created xsi:type="dcterms:W3CDTF">2021-03-10T09:47:00Z</dcterms:created>
  <dcterms:modified xsi:type="dcterms:W3CDTF">2021-03-10T09:47:00Z</dcterms:modified>
</cp:coreProperties>
</file>